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CCABC" w14:textId="0CB62304" w:rsidR="0097320A" w:rsidRPr="00A665BA" w:rsidRDefault="00AD58D3" w:rsidP="0097320A">
      <w:pPr>
        <w:jc w:val="both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Informatika</w:t>
      </w:r>
    </w:p>
    <w:p w14:paraId="0B6A4CCA" w14:textId="073D62CC" w:rsidR="00504B04" w:rsidRPr="00A665BA" w:rsidRDefault="00504B04" w:rsidP="0097320A">
      <w:pPr>
        <w:jc w:val="both"/>
        <w:rPr>
          <w:color w:val="000080"/>
          <w:sz w:val="28"/>
          <w:szCs w:val="28"/>
        </w:rPr>
      </w:pPr>
      <w:r w:rsidRPr="00A665BA">
        <w:rPr>
          <w:color w:val="000080"/>
          <w:sz w:val="28"/>
          <w:szCs w:val="28"/>
        </w:rPr>
        <w:t>ročník:</w:t>
      </w:r>
      <w:r w:rsidR="001376A8" w:rsidRPr="00A665BA">
        <w:rPr>
          <w:color w:val="000080"/>
          <w:sz w:val="28"/>
          <w:szCs w:val="28"/>
        </w:rPr>
        <w:t xml:space="preserve"> </w:t>
      </w:r>
      <w:r w:rsidR="00CC7A8A">
        <w:rPr>
          <w:color w:val="000080"/>
          <w:sz w:val="28"/>
          <w:szCs w:val="28"/>
        </w:rPr>
        <w:t>3</w:t>
      </w:r>
      <w:r w:rsidR="001376A8" w:rsidRPr="00A665BA">
        <w:rPr>
          <w:color w:val="000080"/>
          <w:sz w:val="28"/>
          <w:szCs w:val="28"/>
        </w:rPr>
        <w:t>. (O</w:t>
      </w:r>
      <w:r w:rsidR="00CC7A8A">
        <w:rPr>
          <w:color w:val="000080"/>
          <w:sz w:val="28"/>
          <w:szCs w:val="28"/>
        </w:rPr>
        <w:t>3</w:t>
      </w:r>
      <w:r w:rsidR="001376A8" w:rsidRPr="00A665BA">
        <w:rPr>
          <w:color w:val="000080"/>
          <w:sz w:val="28"/>
          <w:szCs w:val="28"/>
        </w:rPr>
        <w:t>)</w:t>
      </w:r>
    </w:p>
    <w:p w14:paraId="0810A799" w14:textId="77777777" w:rsidR="00504B04" w:rsidRDefault="00504B04" w:rsidP="0097320A">
      <w:pPr>
        <w:jc w:val="both"/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490"/>
        <w:gridCol w:w="1551"/>
        <w:gridCol w:w="3261"/>
        <w:gridCol w:w="3033"/>
        <w:gridCol w:w="1843"/>
        <w:gridCol w:w="1948"/>
      </w:tblGrid>
      <w:tr w:rsidR="00FD6054" w14:paraId="699EDE00" w14:textId="77777777" w:rsidTr="00AD58D3">
        <w:tc>
          <w:tcPr>
            <w:tcW w:w="3490" w:type="dxa"/>
          </w:tcPr>
          <w:p w14:paraId="01FA4443" w14:textId="77777777" w:rsidR="00FD6054" w:rsidRDefault="00FD6054" w:rsidP="00AD58D3">
            <w:r>
              <w:t>Školní očekávaný výstup</w:t>
            </w:r>
          </w:p>
        </w:tc>
        <w:tc>
          <w:tcPr>
            <w:tcW w:w="1551" w:type="dxa"/>
          </w:tcPr>
          <w:p w14:paraId="79195E95" w14:textId="77777777" w:rsidR="00FD6054" w:rsidRDefault="00FD6054" w:rsidP="0097320A">
            <w:pPr>
              <w:jc w:val="both"/>
            </w:pPr>
            <w:r>
              <w:t>Výstup RVP (číslem)</w:t>
            </w:r>
          </w:p>
        </w:tc>
        <w:tc>
          <w:tcPr>
            <w:tcW w:w="3261" w:type="dxa"/>
          </w:tcPr>
          <w:p w14:paraId="5D4E85C9" w14:textId="77777777" w:rsidR="00FD6054" w:rsidRDefault="00FD6054" w:rsidP="00AD58D3">
            <w:r>
              <w:t>Učivo</w:t>
            </w:r>
          </w:p>
        </w:tc>
        <w:tc>
          <w:tcPr>
            <w:tcW w:w="3033" w:type="dxa"/>
          </w:tcPr>
          <w:p w14:paraId="286F67D5" w14:textId="77777777" w:rsidR="00FD6054" w:rsidRDefault="00FD6054" w:rsidP="00AD58D3">
            <w:r>
              <w:t xml:space="preserve">Téma </w:t>
            </w:r>
          </w:p>
        </w:tc>
        <w:tc>
          <w:tcPr>
            <w:tcW w:w="1843" w:type="dxa"/>
          </w:tcPr>
          <w:p w14:paraId="54EF1ADD" w14:textId="77777777" w:rsidR="00FD6054" w:rsidRDefault="00FD6054" w:rsidP="0097320A">
            <w:pPr>
              <w:jc w:val="both"/>
            </w:pPr>
            <w:r>
              <w:t>Průřezová témata</w:t>
            </w:r>
          </w:p>
        </w:tc>
        <w:tc>
          <w:tcPr>
            <w:tcW w:w="1948" w:type="dxa"/>
          </w:tcPr>
          <w:p w14:paraId="73E66ADF" w14:textId="77777777" w:rsidR="00FD6054" w:rsidRDefault="00FD6054" w:rsidP="0097320A">
            <w:pPr>
              <w:jc w:val="both"/>
            </w:pPr>
            <w:r>
              <w:t>Mezipředmětové vztahy</w:t>
            </w:r>
          </w:p>
        </w:tc>
      </w:tr>
      <w:tr w:rsidR="00FD6054" w14:paraId="707BD88E" w14:textId="77777777" w:rsidTr="00AD58D3">
        <w:tc>
          <w:tcPr>
            <w:tcW w:w="3490" w:type="dxa"/>
          </w:tcPr>
          <w:p w14:paraId="070C4C04" w14:textId="77777777" w:rsidR="00CC7A8A" w:rsidRDefault="00CC7A8A" w:rsidP="00CC7A8A">
            <w:pPr>
              <w:pStyle w:val="Standard"/>
              <w:spacing w:line="240" w:lineRule="auto"/>
              <w:ind w:left="-54"/>
            </w:pPr>
          </w:p>
          <w:p w14:paraId="38EE6D92" w14:textId="67496DF5" w:rsidR="00CC7A8A" w:rsidRDefault="00CC7A8A" w:rsidP="00CC7A8A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podle návodu nebo vlastní tvořivostí sestaví robota</w:t>
            </w:r>
          </w:p>
          <w:p w14:paraId="2DEE55D4" w14:textId="77777777" w:rsidR="00CC7A8A" w:rsidRDefault="00CC7A8A" w:rsidP="00CC7A8A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upraví konstrukci robota tak, aby plnil modifikovaný úkol</w:t>
            </w:r>
          </w:p>
          <w:p w14:paraId="2B5F6D0D" w14:textId="77777777" w:rsidR="00CC7A8A" w:rsidRDefault="00CC7A8A" w:rsidP="00CC7A8A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vytvoří program pro robota a otestuje jeho funkčnost</w:t>
            </w:r>
          </w:p>
          <w:p w14:paraId="06E746B2" w14:textId="77777777" w:rsidR="00CC7A8A" w:rsidRDefault="00CC7A8A" w:rsidP="00CC7A8A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přečte program pro robota a najde v něm případné chyby</w:t>
            </w:r>
          </w:p>
          <w:p w14:paraId="718FCC44" w14:textId="77777777" w:rsidR="00CC7A8A" w:rsidRDefault="00CC7A8A" w:rsidP="00CC7A8A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ovládá výstupní zařízení a senzory robota</w:t>
            </w:r>
          </w:p>
          <w:p w14:paraId="454575E0" w14:textId="349C2FFC" w:rsidR="00056DE2" w:rsidRDefault="00CC7A8A" w:rsidP="00CC7A8A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vyřeší problém tím, že sestaví a naprogramuje robota</w:t>
            </w:r>
          </w:p>
        </w:tc>
        <w:tc>
          <w:tcPr>
            <w:tcW w:w="1551" w:type="dxa"/>
          </w:tcPr>
          <w:p w14:paraId="390B4A85" w14:textId="77777777" w:rsidR="006C623E" w:rsidRDefault="006C623E" w:rsidP="0097320A">
            <w:pPr>
              <w:jc w:val="both"/>
            </w:pPr>
          </w:p>
          <w:p w14:paraId="485B4E0D" w14:textId="77777777" w:rsidR="00CC7A8A" w:rsidRDefault="00CC7A8A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02</w:t>
            </w:r>
          </w:p>
          <w:p w14:paraId="1BAB12C9" w14:textId="4CFCE445" w:rsidR="006746AC" w:rsidRDefault="00CC7A8A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</w:t>
            </w:r>
            <w:r w:rsidR="006746AC">
              <w:t>3</w:t>
            </w:r>
          </w:p>
          <w:p w14:paraId="7EED8DC8" w14:textId="2C2A51B7" w:rsidR="006746AC" w:rsidRDefault="006746AC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</w:t>
            </w:r>
            <w:r>
              <w:t>4</w:t>
            </w:r>
          </w:p>
          <w:p w14:paraId="12828894" w14:textId="5C162F46" w:rsidR="006746AC" w:rsidRDefault="006746AC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</w:t>
            </w:r>
            <w:r>
              <w:t>5</w:t>
            </w:r>
          </w:p>
          <w:p w14:paraId="4BCCC973" w14:textId="08E340CA" w:rsidR="00CC7A8A" w:rsidRDefault="006746AC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</w:t>
            </w:r>
            <w:r>
              <w:t>6</w:t>
            </w:r>
            <w:r w:rsidR="00CC7A8A">
              <w:t xml:space="preserve"> </w:t>
            </w:r>
          </w:p>
        </w:tc>
        <w:tc>
          <w:tcPr>
            <w:tcW w:w="3261" w:type="dxa"/>
          </w:tcPr>
          <w:p w14:paraId="27D9CF63" w14:textId="77777777" w:rsidR="006C623E" w:rsidRDefault="006C623E" w:rsidP="006C623E"/>
          <w:p w14:paraId="69F5C1C2" w14:textId="77777777" w:rsidR="006746AC" w:rsidRDefault="006746AC" w:rsidP="006746AC">
            <w:pPr>
              <w:pStyle w:val="Standard"/>
              <w:spacing w:line="240" w:lineRule="auto"/>
            </w:pPr>
            <w:r>
              <w:t>Sestavení a oživení robota</w:t>
            </w:r>
          </w:p>
          <w:p w14:paraId="1417238B" w14:textId="77777777" w:rsidR="006746AC" w:rsidRDefault="006746AC" w:rsidP="006746AC">
            <w:pPr>
              <w:pStyle w:val="Standard"/>
              <w:spacing w:line="240" w:lineRule="auto"/>
            </w:pPr>
            <w:r>
              <w:t>Sestavení programu s opakováním, s rozhodováním</w:t>
            </w:r>
          </w:p>
          <w:p w14:paraId="56BB4CD5" w14:textId="77777777" w:rsidR="006746AC" w:rsidRDefault="006746AC" w:rsidP="006746AC">
            <w:pPr>
              <w:pStyle w:val="Standard"/>
              <w:spacing w:line="240" w:lineRule="auto"/>
            </w:pPr>
            <w:r>
              <w:t>Používání výstupních zařízení robota (motory, displej, zvuk)</w:t>
            </w:r>
          </w:p>
          <w:p w14:paraId="6A7F7034" w14:textId="77777777" w:rsidR="006746AC" w:rsidRDefault="006746AC" w:rsidP="006746AC">
            <w:pPr>
              <w:pStyle w:val="Standard"/>
              <w:spacing w:line="240" w:lineRule="auto"/>
            </w:pPr>
            <w:r>
              <w:t>Používání senzorů (tlačítka, vzdálenost, světlo/barva)</w:t>
            </w:r>
          </w:p>
          <w:p w14:paraId="36005927" w14:textId="77777777" w:rsidR="006746AC" w:rsidRDefault="006746AC" w:rsidP="006746AC">
            <w:pPr>
              <w:pStyle w:val="Standard"/>
              <w:spacing w:line="240" w:lineRule="auto"/>
            </w:pPr>
            <w:r>
              <w:t>Čtení programu</w:t>
            </w:r>
          </w:p>
          <w:p w14:paraId="2A05D577" w14:textId="4668F3FA" w:rsidR="006746AC" w:rsidRDefault="006746AC" w:rsidP="006746AC">
            <w:r>
              <w:t>Projekt Můj robot</w:t>
            </w:r>
          </w:p>
        </w:tc>
        <w:tc>
          <w:tcPr>
            <w:tcW w:w="3033" w:type="dxa"/>
          </w:tcPr>
          <w:p w14:paraId="4204E31B" w14:textId="77777777" w:rsidR="006C623E" w:rsidRDefault="006C623E" w:rsidP="00AD58D3"/>
          <w:p w14:paraId="208C3381" w14:textId="59B02E39" w:rsidR="006746AC" w:rsidRDefault="006746AC" w:rsidP="00AD58D3">
            <w:r>
              <w:t>Programování robotické stavebnice</w:t>
            </w:r>
          </w:p>
        </w:tc>
        <w:tc>
          <w:tcPr>
            <w:tcW w:w="1843" w:type="dxa"/>
          </w:tcPr>
          <w:p w14:paraId="1977A2E4" w14:textId="54FE83F2" w:rsidR="0034751B" w:rsidRDefault="0034751B" w:rsidP="0097320A">
            <w:pPr>
              <w:jc w:val="both"/>
            </w:pPr>
          </w:p>
        </w:tc>
        <w:tc>
          <w:tcPr>
            <w:tcW w:w="1948" w:type="dxa"/>
          </w:tcPr>
          <w:p w14:paraId="729F9DF6" w14:textId="77777777" w:rsidR="004A2863" w:rsidRDefault="004A2863" w:rsidP="0097320A">
            <w:pPr>
              <w:jc w:val="both"/>
            </w:pPr>
          </w:p>
        </w:tc>
      </w:tr>
      <w:tr w:rsidR="00AD58D3" w14:paraId="543DF9E7" w14:textId="77777777" w:rsidTr="00AD58D3">
        <w:tc>
          <w:tcPr>
            <w:tcW w:w="3490" w:type="dxa"/>
          </w:tcPr>
          <w:p w14:paraId="1E952961" w14:textId="77777777" w:rsidR="006746AC" w:rsidRDefault="006746AC" w:rsidP="006746AC">
            <w:pPr>
              <w:pStyle w:val="Standard"/>
              <w:spacing w:line="240" w:lineRule="auto"/>
              <w:ind w:left="-54"/>
            </w:pPr>
          </w:p>
          <w:p w14:paraId="00CF06A2" w14:textId="37359B57" w:rsidR="006746AC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 xml:space="preserve">sestaví program pro desku </w:t>
            </w:r>
            <w:proofErr w:type="spellStart"/>
            <w:proofErr w:type="gramStart"/>
            <w:r>
              <w:t>Micro:bit</w:t>
            </w:r>
            <w:proofErr w:type="spellEnd"/>
            <w:proofErr w:type="gramEnd"/>
            <w:r>
              <w:t xml:space="preserve"> a otestuje jej</w:t>
            </w:r>
          </w:p>
          <w:p w14:paraId="213E1CA4" w14:textId="77777777" w:rsidR="006746AC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přečte program, najde v něm chybu a odstraní ji</w:t>
            </w:r>
          </w:p>
          <w:p w14:paraId="66DD845D" w14:textId="77777777" w:rsidR="006746AC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používá opakování, rozhodování, proměnné</w:t>
            </w:r>
          </w:p>
          <w:p w14:paraId="5B2BBF62" w14:textId="77777777" w:rsidR="006746AC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ovládá výstupní zařízení desky</w:t>
            </w:r>
          </w:p>
          <w:p w14:paraId="385A01CC" w14:textId="77777777" w:rsidR="006746AC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používá vstupy ke spouštění a řízení běhu programu</w:t>
            </w:r>
          </w:p>
          <w:p w14:paraId="7003B7DD" w14:textId="77777777" w:rsidR="006746AC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>připojí k desce další zařízení, které z desky ovládá</w:t>
            </w:r>
          </w:p>
          <w:p w14:paraId="6F3DE33F" w14:textId="59B1816F" w:rsidR="00AD58D3" w:rsidRDefault="006746AC" w:rsidP="006746AC">
            <w:pPr>
              <w:pStyle w:val="Standard"/>
              <w:numPr>
                <w:ilvl w:val="0"/>
                <w:numId w:val="1"/>
              </w:numPr>
              <w:spacing w:line="240" w:lineRule="auto"/>
              <w:ind w:left="306"/>
            </w:pPr>
            <w:r>
              <w:t xml:space="preserve">vyřeší problém naprogramováním desky </w:t>
            </w:r>
            <w:proofErr w:type="spellStart"/>
            <w:proofErr w:type="gramStart"/>
            <w:r>
              <w:t>Micro:bit</w:t>
            </w:r>
            <w:proofErr w:type="spellEnd"/>
            <w:proofErr w:type="gramEnd"/>
          </w:p>
        </w:tc>
        <w:tc>
          <w:tcPr>
            <w:tcW w:w="1551" w:type="dxa"/>
          </w:tcPr>
          <w:p w14:paraId="3CFD459D" w14:textId="77777777" w:rsidR="006746AC" w:rsidRDefault="006746AC" w:rsidP="0097320A">
            <w:pPr>
              <w:jc w:val="both"/>
            </w:pPr>
          </w:p>
          <w:p w14:paraId="60291095" w14:textId="77777777" w:rsidR="006C623E" w:rsidRDefault="00CC7A8A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</w:t>
            </w:r>
            <w:r w:rsidR="006746AC">
              <w:t>5</w:t>
            </w:r>
          </w:p>
          <w:p w14:paraId="3443D462" w14:textId="452CC470" w:rsidR="006746AC" w:rsidRDefault="006746AC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2 – 0</w:t>
            </w:r>
            <w:r>
              <w:t>6</w:t>
            </w:r>
          </w:p>
        </w:tc>
        <w:tc>
          <w:tcPr>
            <w:tcW w:w="3261" w:type="dxa"/>
          </w:tcPr>
          <w:p w14:paraId="3AD60E11" w14:textId="77777777" w:rsidR="002E597D" w:rsidRDefault="002E597D" w:rsidP="002E597D">
            <w:pPr>
              <w:pStyle w:val="Standard"/>
              <w:spacing w:line="240" w:lineRule="auto"/>
            </w:pPr>
          </w:p>
          <w:p w14:paraId="40E675B9" w14:textId="77777777" w:rsidR="006746AC" w:rsidRDefault="006746AC" w:rsidP="006746AC">
            <w:pPr>
              <w:pStyle w:val="Standard"/>
              <w:spacing w:line="240" w:lineRule="auto"/>
            </w:pPr>
            <w:r>
              <w:t xml:space="preserve">Sestavení programu a oživení </w:t>
            </w:r>
            <w:proofErr w:type="spellStart"/>
            <w:proofErr w:type="gramStart"/>
            <w:r>
              <w:t>Micro:bitu</w:t>
            </w:r>
            <w:proofErr w:type="spellEnd"/>
            <w:proofErr w:type="gramEnd"/>
          </w:p>
          <w:p w14:paraId="643F01FD" w14:textId="77777777" w:rsidR="006746AC" w:rsidRDefault="006746AC" w:rsidP="006746AC">
            <w:pPr>
              <w:pStyle w:val="Standard"/>
              <w:spacing w:line="240" w:lineRule="auto"/>
            </w:pPr>
            <w:r>
              <w:t>Ovládání LED displeje</w:t>
            </w:r>
          </w:p>
          <w:p w14:paraId="603C2132" w14:textId="77777777" w:rsidR="006746AC" w:rsidRDefault="006746AC" w:rsidP="006746AC">
            <w:pPr>
              <w:pStyle w:val="Standard"/>
              <w:spacing w:line="240" w:lineRule="auto"/>
            </w:pPr>
            <w:proofErr w:type="gramStart"/>
            <w:r>
              <w:t>Tlačítka  a</w:t>
            </w:r>
            <w:proofErr w:type="gramEnd"/>
            <w:r>
              <w:t xml:space="preserve"> senzory náklonu</w:t>
            </w:r>
          </w:p>
          <w:p w14:paraId="7DD276A4" w14:textId="77777777" w:rsidR="006746AC" w:rsidRDefault="006746AC" w:rsidP="006746AC">
            <w:pPr>
              <w:pStyle w:val="Standard"/>
              <w:spacing w:line="240" w:lineRule="auto"/>
            </w:pPr>
            <w:r>
              <w:t>Připojení sluchátek, tvorba hudby</w:t>
            </w:r>
          </w:p>
          <w:p w14:paraId="0E1E7EF9" w14:textId="77777777" w:rsidR="006746AC" w:rsidRDefault="006746AC" w:rsidP="006746AC">
            <w:pPr>
              <w:pStyle w:val="Standard"/>
              <w:spacing w:line="240" w:lineRule="auto"/>
            </w:pPr>
            <w:r>
              <w:t xml:space="preserve">Orientace a pohyb </w:t>
            </w:r>
            <w:proofErr w:type="spellStart"/>
            <w:proofErr w:type="gramStart"/>
            <w:r>
              <w:t>Micro:bitu</w:t>
            </w:r>
            <w:proofErr w:type="spellEnd"/>
            <w:proofErr w:type="gramEnd"/>
            <w:r>
              <w:t xml:space="preserve"> v prostoru</w:t>
            </w:r>
          </w:p>
          <w:p w14:paraId="42F9C0A4" w14:textId="77777777" w:rsidR="006746AC" w:rsidRDefault="006746AC" w:rsidP="006746AC">
            <w:pPr>
              <w:pStyle w:val="Standard"/>
              <w:spacing w:line="240" w:lineRule="auto"/>
            </w:pPr>
            <w:r>
              <w:t xml:space="preserve">Propojení dvou </w:t>
            </w:r>
            <w:proofErr w:type="spellStart"/>
            <w:proofErr w:type="gramStart"/>
            <w:r>
              <w:t>Micro:bitů</w:t>
            </w:r>
            <w:proofErr w:type="spellEnd"/>
            <w:proofErr w:type="gramEnd"/>
            <w:r>
              <w:t xml:space="preserve"> pomocí kabelu a bezdrátově</w:t>
            </w:r>
          </w:p>
          <w:p w14:paraId="29378E0B" w14:textId="02603789" w:rsidR="006746AC" w:rsidRDefault="006746AC" w:rsidP="006746AC">
            <w:pPr>
              <w:pStyle w:val="Standard"/>
              <w:spacing w:line="240" w:lineRule="auto"/>
            </w:pPr>
            <w:r>
              <w:t>Připojení a ovládání externích zařízení z </w:t>
            </w:r>
            <w:proofErr w:type="spellStart"/>
            <w:proofErr w:type="gramStart"/>
            <w:r>
              <w:t>Micro:bitu</w:t>
            </w:r>
            <w:proofErr w:type="spellEnd"/>
            <w:proofErr w:type="gramEnd"/>
          </w:p>
        </w:tc>
        <w:tc>
          <w:tcPr>
            <w:tcW w:w="3033" w:type="dxa"/>
          </w:tcPr>
          <w:p w14:paraId="2A547B8C" w14:textId="77777777" w:rsidR="002E597D" w:rsidRDefault="002E597D" w:rsidP="00AD58D3"/>
          <w:p w14:paraId="5350F8B0" w14:textId="7C5B3C05" w:rsidR="006746AC" w:rsidRDefault="006746AC" w:rsidP="00AD58D3">
            <w:r>
              <w:t>Programování hardwarové desky</w:t>
            </w:r>
          </w:p>
        </w:tc>
        <w:tc>
          <w:tcPr>
            <w:tcW w:w="1843" w:type="dxa"/>
          </w:tcPr>
          <w:p w14:paraId="646156B8" w14:textId="77777777" w:rsidR="00AD58D3" w:rsidRDefault="00AD58D3" w:rsidP="0097320A">
            <w:pPr>
              <w:jc w:val="both"/>
            </w:pPr>
          </w:p>
        </w:tc>
        <w:tc>
          <w:tcPr>
            <w:tcW w:w="1948" w:type="dxa"/>
          </w:tcPr>
          <w:p w14:paraId="0548C86F" w14:textId="77777777" w:rsidR="00AD58D3" w:rsidRDefault="00AD58D3" w:rsidP="0097320A">
            <w:pPr>
              <w:jc w:val="both"/>
            </w:pPr>
          </w:p>
        </w:tc>
      </w:tr>
      <w:tr w:rsidR="00AD58D3" w14:paraId="3F4A7EC0" w14:textId="77777777" w:rsidTr="00AD58D3">
        <w:tc>
          <w:tcPr>
            <w:tcW w:w="3490" w:type="dxa"/>
          </w:tcPr>
          <w:p w14:paraId="5F3F1678" w14:textId="77777777" w:rsidR="006746AC" w:rsidRDefault="006746AC" w:rsidP="006746AC">
            <w:pPr>
              <w:pStyle w:val="Standard"/>
              <w:spacing w:line="240" w:lineRule="auto"/>
              <w:ind w:left="-54"/>
            </w:pPr>
          </w:p>
          <w:p w14:paraId="7A75A791" w14:textId="72E53C16" w:rsidR="006746AC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>při tvorbě vzorců rozlišuje absolutní a relativní adresu buňky</w:t>
            </w:r>
          </w:p>
          <w:p w14:paraId="0EAA5C97" w14:textId="77777777" w:rsidR="006746AC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 xml:space="preserve">používá k výpočtům funkce </w:t>
            </w:r>
            <w:r>
              <w:lastRenderedPageBreak/>
              <w:t>pracující s číselnými a textovými vstupy (průměr, maximum, pořadí, zleva, délka, počet, když)</w:t>
            </w:r>
          </w:p>
          <w:p w14:paraId="38AECA86" w14:textId="77777777" w:rsidR="006746AC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>řeší problémy výpočtem s daty</w:t>
            </w:r>
          </w:p>
          <w:p w14:paraId="249C3CF7" w14:textId="77777777" w:rsidR="006746AC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>připíše do tabulky dat nový záznam</w:t>
            </w:r>
          </w:p>
          <w:p w14:paraId="18DB91BF" w14:textId="77777777" w:rsidR="006746AC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>seřadí tabulku dat podle daného kritéria (velikost, abecedně)</w:t>
            </w:r>
          </w:p>
          <w:p w14:paraId="3A7300D6" w14:textId="77777777" w:rsidR="006746AC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>používá filtr na výběr dat z tabulky, sestaví kritérium pro vyřešení úlohy</w:t>
            </w:r>
          </w:p>
          <w:p w14:paraId="4517D665" w14:textId="68F3F146" w:rsidR="00AD58D3" w:rsidRDefault="006746AC" w:rsidP="006746AC">
            <w:pPr>
              <w:pStyle w:val="Standard"/>
              <w:numPr>
                <w:ilvl w:val="0"/>
                <w:numId w:val="4"/>
              </w:numPr>
              <w:spacing w:line="240" w:lineRule="auto"/>
              <w:ind w:left="306"/>
            </w:pPr>
            <w:r>
              <w:t>ověří hypotézu pomocí výpočtu, porovnáním nebo vizualizací velkého množství dat</w:t>
            </w:r>
          </w:p>
        </w:tc>
        <w:tc>
          <w:tcPr>
            <w:tcW w:w="1551" w:type="dxa"/>
          </w:tcPr>
          <w:p w14:paraId="5235F2A5" w14:textId="77777777" w:rsidR="002E597D" w:rsidRDefault="002E597D" w:rsidP="0097320A">
            <w:pPr>
              <w:jc w:val="both"/>
            </w:pPr>
          </w:p>
          <w:p w14:paraId="67D9EA9A" w14:textId="77777777" w:rsidR="006746AC" w:rsidRDefault="006746AC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3 – 02 </w:t>
            </w:r>
          </w:p>
          <w:p w14:paraId="3E88C446" w14:textId="3CEF5BE3" w:rsidR="006746AC" w:rsidRDefault="006746AC" w:rsidP="0097320A">
            <w:pPr>
              <w:jc w:val="both"/>
            </w:pPr>
            <w:proofErr w:type="gramStart"/>
            <w:r>
              <w:t>I – 9</w:t>
            </w:r>
            <w:proofErr w:type="gramEnd"/>
            <w:r>
              <w:t xml:space="preserve"> – 3 – 0</w:t>
            </w:r>
            <w:r>
              <w:t>3</w:t>
            </w:r>
          </w:p>
        </w:tc>
        <w:tc>
          <w:tcPr>
            <w:tcW w:w="3261" w:type="dxa"/>
          </w:tcPr>
          <w:p w14:paraId="217F54F5" w14:textId="77777777" w:rsidR="002E597D" w:rsidRDefault="002E597D" w:rsidP="002E597D">
            <w:pPr>
              <w:pStyle w:val="Standard"/>
              <w:spacing w:line="240" w:lineRule="auto"/>
            </w:pPr>
          </w:p>
          <w:p w14:paraId="2CEB027D" w14:textId="77777777" w:rsidR="006746AC" w:rsidRDefault="006746AC" w:rsidP="006746AC">
            <w:pPr>
              <w:pStyle w:val="Standard"/>
              <w:spacing w:line="240" w:lineRule="auto"/>
            </w:pPr>
            <w:r>
              <w:t>Relativní a absolutní adresy buněk</w:t>
            </w:r>
          </w:p>
          <w:p w14:paraId="4ECB33D3" w14:textId="77777777" w:rsidR="006746AC" w:rsidRDefault="006746AC" w:rsidP="006746AC">
            <w:pPr>
              <w:pStyle w:val="Standard"/>
              <w:spacing w:line="240" w:lineRule="auto"/>
            </w:pPr>
            <w:r>
              <w:t>Použití vzorců u různých typů dat</w:t>
            </w:r>
          </w:p>
          <w:p w14:paraId="64900B41" w14:textId="77777777" w:rsidR="006746AC" w:rsidRDefault="006746AC" w:rsidP="006746AC">
            <w:pPr>
              <w:pStyle w:val="Standard"/>
              <w:spacing w:line="240" w:lineRule="auto"/>
            </w:pPr>
            <w:r>
              <w:lastRenderedPageBreak/>
              <w:t>Funkce s číselnými vstupy</w:t>
            </w:r>
          </w:p>
          <w:p w14:paraId="050CA225" w14:textId="77777777" w:rsidR="006746AC" w:rsidRDefault="006746AC" w:rsidP="006746AC">
            <w:pPr>
              <w:pStyle w:val="Standard"/>
              <w:spacing w:line="240" w:lineRule="auto"/>
            </w:pPr>
            <w:r>
              <w:t>Funkce s textovými vstupy</w:t>
            </w:r>
          </w:p>
          <w:p w14:paraId="50B51DA3" w14:textId="77777777" w:rsidR="006746AC" w:rsidRDefault="006746AC" w:rsidP="006746AC">
            <w:pPr>
              <w:pStyle w:val="Standard"/>
              <w:spacing w:line="240" w:lineRule="auto"/>
            </w:pPr>
            <w:r>
              <w:t>Vkládání záznamu do databázové tabulky</w:t>
            </w:r>
          </w:p>
          <w:p w14:paraId="4F3ED8E5" w14:textId="77777777" w:rsidR="006746AC" w:rsidRDefault="006746AC" w:rsidP="006746AC">
            <w:pPr>
              <w:pStyle w:val="Standard"/>
              <w:spacing w:line="240" w:lineRule="auto"/>
            </w:pPr>
            <w:r>
              <w:t>Řazení dat v tabulce</w:t>
            </w:r>
          </w:p>
          <w:p w14:paraId="3913AB80" w14:textId="77777777" w:rsidR="006746AC" w:rsidRDefault="006746AC" w:rsidP="006746AC">
            <w:pPr>
              <w:pStyle w:val="Standard"/>
              <w:spacing w:line="240" w:lineRule="auto"/>
            </w:pPr>
            <w:r>
              <w:t>Filtrování dat v tabulce</w:t>
            </w:r>
          </w:p>
          <w:p w14:paraId="1FDE7445" w14:textId="42A70CF7" w:rsidR="006746AC" w:rsidRDefault="006746AC" w:rsidP="006746AC">
            <w:pPr>
              <w:pStyle w:val="Standard"/>
              <w:spacing w:line="240" w:lineRule="auto"/>
            </w:pPr>
            <w:r>
              <w:t>Zpracování výstupů z velkých souborů dat</w:t>
            </w:r>
          </w:p>
        </w:tc>
        <w:tc>
          <w:tcPr>
            <w:tcW w:w="3033" w:type="dxa"/>
          </w:tcPr>
          <w:p w14:paraId="5883EEE4" w14:textId="77777777" w:rsidR="002E597D" w:rsidRDefault="002E597D" w:rsidP="00AD58D3"/>
          <w:p w14:paraId="341F2F71" w14:textId="41D9F857" w:rsidR="006746AC" w:rsidRDefault="006746AC" w:rsidP="00AD58D3">
            <w:r>
              <w:t>Hromadné zpracování dat</w:t>
            </w:r>
          </w:p>
        </w:tc>
        <w:tc>
          <w:tcPr>
            <w:tcW w:w="1843" w:type="dxa"/>
          </w:tcPr>
          <w:p w14:paraId="2B6BDA9E" w14:textId="77777777" w:rsidR="00AD58D3" w:rsidRDefault="00AD58D3" w:rsidP="0097320A">
            <w:pPr>
              <w:jc w:val="both"/>
            </w:pPr>
          </w:p>
        </w:tc>
        <w:tc>
          <w:tcPr>
            <w:tcW w:w="1948" w:type="dxa"/>
          </w:tcPr>
          <w:p w14:paraId="63AEADB2" w14:textId="77777777" w:rsidR="00AD58D3" w:rsidRDefault="00AD58D3" w:rsidP="0097320A">
            <w:pPr>
              <w:jc w:val="both"/>
            </w:pPr>
          </w:p>
        </w:tc>
      </w:tr>
    </w:tbl>
    <w:p w14:paraId="5A2FB8E5" w14:textId="77777777" w:rsidR="00FD6054" w:rsidRDefault="00FD6054" w:rsidP="0097320A">
      <w:pPr>
        <w:jc w:val="both"/>
      </w:pPr>
    </w:p>
    <w:p w14:paraId="73D50606" w14:textId="77777777" w:rsidR="00FD6054" w:rsidRDefault="00FD6054" w:rsidP="0097320A">
      <w:pPr>
        <w:jc w:val="both"/>
      </w:pPr>
    </w:p>
    <w:p w14:paraId="4E551668" w14:textId="77777777" w:rsidR="00FD6054" w:rsidRDefault="00FD6054" w:rsidP="0097320A">
      <w:pPr>
        <w:jc w:val="both"/>
      </w:pPr>
    </w:p>
    <w:p w14:paraId="314961EF" w14:textId="77777777" w:rsidR="00FD6054" w:rsidRDefault="00FD6054" w:rsidP="0097320A">
      <w:pPr>
        <w:jc w:val="both"/>
      </w:pPr>
    </w:p>
    <w:p w14:paraId="673ED29B" w14:textId="77777777" w:rsidR="00504B04" w:rsidRDefault="00504B04" w:rsidP="0097320A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3255"/>
    <w:multiLevelType w:val="multilevel"/>
    <w:tmpl w:val="61EAB074"/>
    <w:styleLink w:val="WWNum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B166C"/>
    <w:multiLevelType w:val="multilevel"/>
    <w:tmpl w:val="DC4E397C"/>
    <w:styleLink w:val="WWNum40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CB0442A"/>
    <w:multiLevelType w:val="multilevel"/>
    <w:tmpl w:val="943EB7E6"/>
    <w:styleLink w:val="WWNum3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7940009"/>
    <w:multiLevelType w:val="multilevel"/>
    <w:tmpl w:val="26C0D772"/>
    <w:styleLink w:val="WWNum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737B88"/>
    <w:multiLevelType w:val="multilevel"/>
    <w:tmpl w:val="ECAC0EB8"/>
    <w:styleLink w:val="WWNum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018454F"/>
    <w:multiLevelType w:val="multilevel"/>
    <w:tmpl w:val="5B08D19A"/>
    <w:styleLink w:val="WWNum4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7CF11C6"/>
    <w:multiLevelType w:val="multilevel"/>
    <w:tmpl w:val="003C5494"/>
    <w:styleLink w:val="WWNum26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9D124B2"/>
    <w:multiLevelType w:val="multilevel"/>
    <w:tmpl w:val="0DF26A20"/>
    <w:styleLink w:val="WWNum2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94148F1"/>
    <w:multiLevelType w:val="multilevel"/>
    <w:tmpl w:val="2C2033FC"/>
    <w:styleLink w:val="WWNum10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CB14010"/>
    <w:multiLevelType w:val="multilevel"/>
    <w:tmpl w:val="B6A0A87C"/>
    <w:styleLink w:val="WWNum4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DA00387"/>
    <w:multiLevelType w:val="multilevel"/>
    <w:tmpl w:val="F3D4941C"/>
    <w:styleLink w:val="WWNum4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0693F8D"/>
    <w:multiLevelType w:val="multilevel"/>
    <w:tmpl w:val="6B9475EE"/>
    <w:styleLink w:val="WWNum1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2532412"/>
    <w:multiLevelType w:val="multilevel"/>
    <w:tmpl w:val="1220CC94"/>
    <w:styleLink w:val="WWNum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8325D27"/>
    <w:multiLevelType w:val="multilevel"/>
    <w:tmpl w:val="D01413B2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DCE28F3"/>
    <w:multiLevelType w:val="hybridMultilevel"/>
    <w:tmpl w:val="71542C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72738"/>
    <w:multiLevelType w:val="multilevel"/>
    <w:tmpl w:val="937A2A7C"/>
    <w:styleLink w:val="WWNum39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13"/>
  </w:num>
  <w:num w:numId="11">
    <w:abstractNumId w:val="15"/>
  </w:num>
  <w:num w:numId="12">
    <w:abstractNumId w:val="7"/>
  </w:num>
  <w:num w:numId="13">
    <w:abstractNumId w:val="14"/>
  </w:num>
  <w:num w:numId="14">
    <w:abstractNumId w:val="2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404"/>
    <w:rsid w:val="00056DE2"/>
    <w:rsid w:val="00076B25"/>
    <w:rsid w:val="00082710"/>
    <w:rsid w:val="000F3007"/>
    <w:rsid w:val="00127420"/>
    <w:rsid w:val="00132D8F"/>
    <w:rsid w:val="00133CC2"/>
    <w:rsid w:val="001376A8"/>
    <w:rsid w:val="002E597D"/>
    <w:rsid w:val="00324133"/>
    <w:rsid w:val="0034751B"/>
    <w:rsid w:val="003D7155"/>
    <w:rsid w:val="003D7819"/>
    <w:rsid w:val="004A2863"/>
    <w:rsid w:val="00504B04"/>
    <w:rsid w:val="00650FA7"/>
    <w:rsid w:val="006746AC"/>
    <w:rsid w:val="00677B45"/>
    <w:rsid w:val="006C623E"/>
    <w:rsid w:val="00715B46"/>
    <w:rsid w:val="00754746"/>
    <w:rsid w:val="00763404"/>
    <w:rsid w:val="00777297"/>
    <w:rsid w:val="007C2DA2"/>
    <w:rsid w:val="007D5D7C"/>
    <w:rsid w:val="00855284"/>
    <w:rsid w:val="008974BD"/>
    <w:rsid w:val="008C3081"/>
    <w:rsid w:val="00967795"/>
    <w:rsid w:val="0097320A"/>
    <w:rsid w:val="009B4807"/>
    <w:rsid w:val="00A21240"/>
    <w:rsid w:val="00A26137"/>
    <w:rsid w:val="00A665BA"/>
    <w:rsid w:val="00A9469E"/>
    <w:rsid w:val="00AB3120"/>
    <w:rsid w:val="00AD58D3"/>
    <w:rsid w:val="00B42692"/>
    <w:rsid w:val="00B623BD"/>
    <w:rsid w:val="00BF20DD"/>
    <w:rsid w:val="00CC7A8A"/>
    <w:rsid w:val="00CE2F0D"/>
    <w:rsid w:val="00D0687C"/>
    <w:rsid w:val="00D120E0"/>
    <w:rsid w:val="00D56DBD"/>
    <w:rsid w:val="00D776DC"/>
    <w:rsid w:val="00D9189E"/>
    <w:rsid w:val="00DC5372"/>
    <w:rsid w:val="00E342AC"/>
    <w:rsid w:val="00EE371A"/>
    <w:rsid w:val="00F65008"/>
    <w:rsid w:val="00FB1ECE"/>
    <w:rsid w:val="00FC02E6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CB812"/>
  <w15:docId w15:val="{FBB06C88-A8C0-4CE1-B462-EE20F099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D58D3"/>
    <w:pPr>
      <w:widowControl w:val="0"/>
      <w:suppressAutoHyphens/>
      <w:autoSpaceDN w:val="0"/>
      <w:spacing w:line="276" w:lineRule="auto"/>
      <w:textAlignment w:val="baseline"/>
    </w:pPr>
    <w:rPr>
      <w:rFonts w:ascii="Arial" w:eastAsia="Arial" w:hAnsi="Arial" w:cs="Arial"/>
      <w:sz w:val="22"/>
      <w:szCs w:val="22"/>
      <w:lang w:eastAsia="zh-CN" w:bidi="hi-IN"/>
    </w:rPr>
  </w:style>
  <w:style w:type="numbering" w:customStyle="1" w:styleId="WWNum2">
    <w:name w:val="WWNum2"/>
    <w:basedOn w:val="Bezseznamu"/>
    <w:rsid w:val="00AD58D3"/>
    <w:pPr>
      <w:numPr>
        <w:numId w:val="1"/>
      </w:numPr>
    </w:pPr>
  </w:style>
  <w:style w:type="paragraph" w:customStyle="1" w:styleId="Heading">
    <w:name w:val="Heading"/>
    <w:basedOn w:val="Standard"/>
    <w:next w:val="Normln"/>
    <w:rsid w:val="00AD58D3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numbering" w:customStyle="1" w:styleId="WWNum1">
    <w:name w:val="WWNum1"/>
    <w:basedOn w:val="Bezseznamu"/>
    <w:rsid w:val="00AD58D3"/>
    <w:pPr>
      <w:numPr>
        <w:numId w:val="2"/>
      </w:numPr>
    </w:pPr>
  </w:style>
  <w:style w:type="numbering" w:customStyle="1" w:styleId="WWNum10">
    <w:name w:val="WWNum10"/>
    <w:basedOn w:val="Bezseznamu"/>
    <w:rsid w:val="00AD58D3"/>
    <w:pPr>
      <w:numPr>
        <w:numId w:val="3"/>
      </w:numPr>
    </w:pPr>
  </w:style>
  <w:style w:type="numbering" w:customStyle="1" w:styleId="WWNum8">
    <w:name w:val="WWNum8"/>
    <w:basedOn w:val="Bezseznamu"/>
    <w:rsid w:val="00AD58D3"/>
    <w:pPr>
      <w:numPr>
        <w:numId w:val="4"/>
      </w:numPr>
    </w:pPr>
  </w:style>
  <w:style w:type="numbering" w:customStyle="1" w:styleId="WWNum26">
    <w:name w:val="WWNum26"/>
    <w:basedOn w:val="Bezseznamu"/>
    <w:rsid w:val="00FC02E6"/>
    <w:pPr>
      <w:numPr>
        <w:numId w:val="5"/>
      </w:numPr>
    </w:pPr>
  </w:style>
  <w:style w:type="numbering" w:customStyle="1" w:styleId="WWNum40">
    <w:name w:val="WWNum40"/>
    <w:basedOn w:val="Bezseznamu"/>
    <w:rsid w:val="006C623E"/>
    <w:pPr>
      <w:numPr>
        <w:numId w:val="6"/>
      </w:numPr>
    </w:pPr>
  </w:style>
  <w:style w:type="numbering" w:customStyle="1" w:styleId="WWNum45">
    <w:name w:val="WWNum45"/>
    <w:basedOn w:val="Bezseznamu"/>
    <w:rsid w:val="006C623E"/>
    <w:pPr>
      <w:numPr>
        <w:numId w:val="7"/>
      </w:numPr>
    </w:pPr>
  </w:style>
  <w:style w:type="numbering" w:customStyle="1" w:styleId="WWNum4">
    <w:name w:val="WWNum4"/>
    <w:basedOn w:val="Bezseznamu"/>
    <w:rsid w:val="002E597D"/>
    <w:pPr>
      <w:numPr>
        <w:numId w:val="8"/>
      </w:numPr>
    </w:pPr>
  </w:style>
  <w:style w:type="numbering" w:customStyle="1" w:styleId="WWNum41">
    <w:name w:val="WWNum41"/>
    <w:basedOn w:val="Bezseznamu"/>
    <w:rsid w:val="002E597D"/>
    <w:pPr>
      <w:numPr>
        <w:numId w:val="9"/>
      </w:numPr>
    </w:pPr>
  </w:style>
  <w:style w:type="numbering" w:customStyle="1" w:styleId="WWNum5">
    <w:name w:val="WWNum5"/>
    <w:basedOn w:val="Bezseznamu"/>
    <w:rsid w:val="002E597D"/>
    <w:pPr>
      <w:numPr>
        <w:numId w:val="10"/>
      </w:numPr>
    </w:pPr>
  </w:style>
  <w:style w:type="numbering" w:customStyle="1" w:styleId="WWNum39">
    <w:name w:val="WWNum39"/>
    <w:basedOn w:val="Bezseznamu"/>
    <w:rsid w:val="002E597D"/>
    <w:pPr>
      <w:numPr>
        <w:numId w:val="11"/>
      </w:numPr>
    </w:pPr>
  </w:style>
  <w:style w:type="numbering" w:customStyle="1" w:styleId="WWNum22">
    <w:name w:val="WWNum22"/>
    <w:basedOn w:val="Bezseznamu"/>
    <w:rsid w:val="002E597D"/>
    <w:pPr>
      <w:numPr>
        <w:numId w:val="12"/>
      </w:numPr>
    </w:pPr>
  </w:style>
  <w:style w:type="numbering" w:customStyle="1" w:styleId="WWNum31">
    <w:name w:val="WWNum31"/>
    <w:basedOn w:val="Bezseznamu"/>
    <w:rsid w:val="00CC7A8A"/>
    <w:pPr>
      <w:numPr>
        <w:numId w:val="14"/>
      </w:numPr>
    </w:pPr>
  </w:style>
  <w:style w:type="numbering" w:customStyle="1" w:styleId="WWNum44">
    <w:name w:val="WWNum44"/>
    <w:basedOn w:val="Bezseznamu"/>
    <w:rsid w:val="006746AC"/>
    <w:pPr>
      <w:numPr>
        <w:numId w:val="15"/>
      </w:numPr>
    </w:pPr>
  </w:style>
  <w:style w:type="numbering" w:customStyle="1" w:styleId="WWNum15">
    <w:name w:val="WWNum15"/>
    <w:basedOn w:val="Bezseznamu"/>
    <w:rsid w:val="006746AC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Předmět:</vt:lpstr>
    </vt:vector>
  </TitlesOfParts>
  <Company>GZW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creator>Dr. Vladimír Hůla</dc:creator>
  <cp:lastModifiedBy>Vaníková Alena</cp:lastModifiedBy>
  <cp:revision>3</cp:revision>
  <dcterms:created xsi:type="dcterms:W3CDTF">2021-08-30T18:48:00Z</dcterms:created>
  <dcterms:modified xsi:type="dcterms:W3CDTF">2021-08-30T18:56:00Z</dcterms:modified>
</cp:coreProperties>
</file>